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84"/>
        <w:tblW w:w="13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642"/>
        <w:gridCol w:w="1560"/>
        <w:gridCol w:w="5528"/>
        <w:gridCol w:w="1701"/>
        <w:gridCol w:w="1559"/>
      </w:tblGrid>
      <w:tr w:rsidR="00324CAE" w:rsidRPr="00324CAE" w:rsidTr="00324CAE">
        <w:trPr>
          <w:trHeight w:val="849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4CAE" w:rsidRPr="00324CAE" w:rsidRDefault="00324CAE" w:rsidP="0032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Rbr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324CAE" w:rsidRPr="00324CAE" w:rsidRDefault="00324CAE" w:rsidP="0032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t>Ciljna skupina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24CAE" w:rsidRPr="00324CAE" w:rsidRDefault="00324CAE" w:rsidP="0032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t>Vrijeme održavanja i trajanje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24CAE" w:rsidRPr="00324CAE" w:rsidRDefault="00324CAE" w:rsidP="0032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t>Teme stručnog skupa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4CAE" w:rsidRPr="00324CAE" w:rsidRDefault="00324CAE" w:rsidP="0032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t>Predavači/ce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4CAE" w:rsidRPr="00324CAE" w:rsidRDefault="00324CAE" w:rsidP="0032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t>Mjesto održavanja skupa</w:t>
            </w:r>
          </w:p>
        </w:tc>
      </w:tr>
      <w:tr w:rsidR="00324CAE" w:rsidRPr="00324CAE" w:rsidTr="00324CAE">
        <w:trPr>
          <w:trHeight w:val="4803"/>
        </w:trPr>
        <w:tc>
          <w:tcPr>
            <w:tcW w:w="774" w:type="dxa"/>
            <w:shd w:val="clear" w:color="auto" w:fill="auto"/>
            <w:noWrap/>
            <w:hideMark/>
          </w:tcPr>
          <w:p w:rsidR="00324CAE" w:rsidRPr="00324CAE" w:rsidRDefault="00324CAE" w:rsidP="00324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t>15049</w:t>
            </w:r>
          </w:p>
        </w:tc>
        <w:tc>
          <w:tcPr>
            <w:tcW w:w="2642" w:type="dxa"/>
            <w:shd w:val="clear" w:color="auto" w:fill="auto"/>
            <w:hideMark/>
          </w:tcPr>
          <w:p w:rsidR="00324CAE" w:rsidRPr="00324CAE" w:rsidRDefault="00324CAE" w:rsidP="00324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t>Nastavnici/ce u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obrazovnom sektoru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strojarstvo, brodogradnja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i metalurgija koji izvode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nastavu u programu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Automehaničar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Automehatroničar i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Tehničar za vozila i vozna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sredstva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Županije: I, III, IV, VIII, IX,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XIII, XV, XVIII</w:t>
            </w:r>
          </w:p>
        </w:tc>
        <w:tc>
          <w:tcPr>
            <w:tcW w:w="1560" w:type="dxa"/>
            <w:shd w:val="clear" w:color="auto" w:fill="auto"/>
            <w:hideMark/>
          </w:tcPr>
          <w:p w:rsidR="00324CAE" w:rsidRPr="00324CAE" w:rsidRDefault="00324CAE" w:rsidP="00324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t>6. studenoga 2015.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Početak u 9.00 sati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 xml:space="preserve">Trajanje: 8 sati </w:t>
            </w:r>
          </w:p>
        </w:tc>
        <w:tc>
          <w:tcPr>
            <w:tcW w:w="5528" w:type="dxa"/>
            <w:shd w:val="clear" w:color="auto" w:fill="auto"/>
            <w:hideMark/>
          </w:tcPr>
          <w:p w:rsidR="00324CAE" w:rsidRPr="00324CAE" w:rsidRDefault="00324CAE" w:rsidP="00324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t>Osnove automatizacije u automehanici Osnove pneumatskog upravljanja · Pneumatsko upravljanje – uvod · Načini upravljanja radnim cilindrima · Upravljanje ovisno o volji · Neposredno (direktno) upravljanje jednoradnim cilindrom · Upravljanje ovisno o volji jednoradnim cilindrom · Neposredno (indirektno) upravljanje jednoradnim cilindrima · Posredno (indirektno) upravljanje jednoradnim cilindrom · Upravljanje ovisno o volji dvoradnim cilindrom · Neposredno upravljanje dvoradnim cilindrom · Posredno upravljanje dvoradnim cilindrom · Logički sklopovi · Upravljanje ovisno o položaju · Upravljanje ovisno o vremenu · Upravljanje ovisno o tlaku · Upravljanje s više radnih cilindara                                                                                     Cilj: upoznavanje nastavnika s  mogućnostima utomatizacije i  upravljanja kod izvođenja  programa vježbi u automehanici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 xml:space="preserve"> služeći se programom  FestoFluidsim-P</w:t>
            </w:r>
          </w:p>
        </w:tc>
        <w:tc>
          <w:tcPr>
            <w:tcW w:w="1701" w:type="dxa"/>
            <w:shd w:val="clear" w:color="auto" w:fill="auto"/>
            <w:hideMark/>
          </w:tcPr>
          <w:p w:rsidR="00324CAE" w:rsidRPr="00324CAE" w:rsidRDefault="00324CAE" w:rsidP="00324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t>Zoran Kalinić, prof.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Srednja škola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Hrvatski kralj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Zvonimir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Krk</w:t>
            </w:r>
          </w:p>
        </w:tc>
        <w:tc>
          <w:tcPr>
            <w:tcW w:w="1559" w:type="dxa"/>
            <w:shd w:val="clear" w:color="auto" w:fill="auto"/>
            <w:hideMark/>
          </w:tcPr>
          <w:p w:rsidR="00324CAE" w:rsidRPr="00324CAE" w:rsidRDefault="00324CAE" w:rsidP="00324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t>Srednja škola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Hrvatski kralj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Zvonimir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Vinogradska 3</w:t>
            </w:r>
            <w:r w:rsidRPr="00324CAE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51550 Krk</w:t>
            </w:r>
          </w:p>
        </w:tc>
      </w:tr>
    </w:tbl>
    <w:p w:rsidR="00324CAE" w:rsidRDefault="00324CAE"/>
    <w:p w:rsidR="00324CAE" w:rsidRDefault="00324CAE">
      <w:r>
        <w:t>NASTAVNICI U OBRAZOVNOM SEKTORU STROJARSTVA, BRODOGRADNJE I METALURGIJE</w:t>
      </w:r>
    </w:p>
    <w:p w:rsidR="00155DB9" w:rsidRDefault="00324CAE">
      <w:r>
        <w:t>Voditelj programa: Damir Zvonar dipl. ing. viši stručni savjetnik za strojarstvo, brodogradnju i metalurgiju; telefon:01/62 74 647; e-mail:damir.zvonar@asoo.hr</w:t>
      </w:r>
    </w:p>
    <w:p w:rsidR="00401F7A" w:rsidRDefault="00401F7A"/>
    <w:p w:rsidR="00401F7A" w:rsidRDefault="00401F7A" w:rsidP="00401F7A">
      <w:bookmarkStart w:id="0" w:name="_GoBack"/>
      <w:bookmarkEnd w:id="0"/>
    </w:p>
    <w:sectPr w:rsidR="00401F7A" w:rsidSect="00324CA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AE"/>
    <w:rsid w:val="00155DB9"/>
    <w:rsid w:val="00196448"/>
    <w:rsid w:val="00324CAE"/>
    <w:rsid w:val="00401F7A"/>
    <w:rsid w:val="00B33B93"/>
    <w:rsid w:val="00E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E389-E171-4C2C-936C-C9A0137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škola Krk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Mirjana</cp:lastModifiedBy>
  <cp:revision>2</cp:revision>
  <dcterms:created xsi:type="dcterms:W3CDTF">2015-11-11T19:10:00Z</dcterms:created>
  <dcterms:modified xsi:type="dcterms:W3CDTF">2015-11-11T19:10:00Z</dcterms:modified>
</cp:coreProperties>
</file>